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9" w:rsidRDefault="008D4D39" w:rsidP="008D4D39">
      <w:pPr>
        <w:bidi/>
        <w:rPr>
          <w:rFonts w:ascii="Helvetica" w:hAnsi="Helvetica" w:cs="Helvetica" w:hint="cs"/>
          <w:color w:val="3E454C"/>
          <w:sz w:val="18"/>
          <w:szCs w:val="18"/>
          <w:shd w:val="clear" w:color="auto" w:fill="F7F7F7"/>
          <w:rtl/>
        </w:rPr>
      </w:pPr>
      <w:r>
        <w:rPr>
          <w:rFonts w:ascii="Helvetica" w:hAnsi="Helvetica" w:cs="Helvetica" w:hint="cs"/>
          <w:color w:val="3E454C"/>
          <w:sz w:val="18"/>
          <w:szCs w:val="18"/>
          <w:shd w:val="clear" w:color="auto" w:fill="F7F7F7"/>
          <w:rtl/>
        </w:rPr>
        <w:t>طارق عباس</w:t>
      </w:r>
    </w:p>
    <w:p w:rsidR="00236861" w:rsidRDefault="008D4D39" w:rsidP="008D4D39">
      <w:pPr>
        <w:bidi/>
      </w:pPr>
      <w:bookmarkStart w:id="0" w:name="_GoBack"/>
      <w:bookmarkEnd w:id="0"/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سيرة ذاتية البيانات الشخصي : تاريخ الميلاد : 21 \1\1963 الاسم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طارق عباس سيد مرسي الجنسية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مصري الحالة الاجتماعية : متزوج الديانة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مسلم الشهادات العلمية والفنية : 1985 ليسانس الآداب – قسم اللغة العربية – جامعة القاهرة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 1986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تمهيدي الماجستير– جامعة القاهرة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1987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شهادة اعتمادي ملحنا بالإذاعة والتليفيزيون المصريين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1999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ماجستير في الأدب القديم " مستويات الصراع في شعر بشار بن برد " بتقدير امتياز- جامعة القاهرة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2004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دكتوراة في الأدب القديم " أثر الثقافة اللغوية في شعر أبي العلاء المعري " بتقدير امتياز مع مرتبة الشرف الأولى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-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جامعة القاهرة الخبرات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1985 \ 1990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مدرب موسيقي لطلاب جامعة القاهرة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 1985 \2010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تلحين الكثير من الأعمال الغنائية والدرامية للإذاعة والتليفزيون وبعض شركات الإنتاج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2001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مدرس اللغة العربية لغير الناطقين بها – مركز العلوم والثقافة – جامعة القاهرة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2005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كاتب بجريدة المصري اليوم – الوفد –صوت الجامعة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:2008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إعداد وتقديم برنامج نغمات عربية لإذاعة عمان الإنجازات الفنية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موسيقى تصويرية لخمس مسلسلات إذاعية-" طريق النصر العزف على الرمال – ورد النيل – نهاية العالم يا زغلول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–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مصر الجديدة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موسيقى تصويرية لعدد من المسلسلات التليفيزيونية المصرية والعربية – " في بيتنا غشنة – أحلام مبروكة – جدي يبحث عن عمل – المزلقان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"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فلمين تسجيليين – " طرح الصبار – ثرثرة فوق البحر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"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لقناتي النيل والجزيرة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فوازير مشاهير الشرق – القناة الثالثة - فوازير الأمثال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ART 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عدد 32 دعاء – محمد الحلو – القناة الثانية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عدد ثلاثة أدعية " طاهر شمس الدين – سوزان عطية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عدد ستة أدعية للشيخ سعيد حافظ – إذاعة القاهرة الكبرى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خمسة شرائط كست وطنية واجتماعية – " شمسك يا فلسطين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–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فدائيين – فرحة المولود – بنشكر العالم كله – أفراح العيلة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" 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عدد من الأغنيات الإذاعية لمشاهير المطربين منهم : " غادة رجب عريس بتوب أخضر – مدحت صالح أخبارك إيه – عفاف راضي على بلد المحبوب – أحمد إبراهيم مرحب بالحب – طارق فؤاد أرجوكي فكري – إيهاب ثروت يا خطوة مدي – وحيد فتحي أنا بس بأسألك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: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عدد من الأوبريتات منها – " دفتر المواليد عبد المنعم مدبولي وشفيق جلال والعزبي ذاعة البرنامج العام – بنت القمر عزة بلبع وأحمد إبراهيم القناة الأولى – أوبريت حرب أكتوبر المجلس القومي للشباب والرياضة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–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 xml:space="preserve">أوبريت يا طالع الشجرة عزة بلبع – أوبريت حاسب يا أسطا عزة بلبع القناة الأولى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: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عدد 2 مسرحية " ثورة الموتى مسرح الطليعة " "محكمة المسرح القومي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" 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  <w:rtl/>
        </w:rPr>
        <w:t>الإنجازات العلمية : ابتكار مادة جديدة أطلقت عليها اللغة والموسيقى هدفها تسهيل تعليم اللغة العربية لغير الناطقين بها بسهولة ويسر تأليف عدد من الكتب التي تم نشرها منها " شعراء تحت المجهر – رحلة إلى كوكب الشرق – فارس السياسة المصرية مكرم عبيد – أمير الشعراء أحمد شوقي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 xml:space="preserve"> "</w:t>
      </w:r>
    </w:p>
    <w:sectPr w:rsidR="0023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39"/>
    <w:rsid w:val="00236861"/>
    <w:rsid w:val="008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khaiery</dc:creator>
  <cp:lastModifiedBy>khaiery</cp:lastModifiedBy>
  <cp:revision>1</cp:revision>
  <dcterms:created xsi:type="dcterms:W3CDTF">2014-08-13T08:46:00Z</dcterms:created>
  <dcterms:modified xsi:type="dcterms:W3CDTF">2014-08-13T08:47:00Z</dcterms:modified>
</cp:coreProperties>
</file>